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549" w:rsidRDefault="006B0549" w:rsidP="006B0549">
      <w:pPr>
        <w:spacing w:after="0" w:line="240" w:lineRule="auto"/>
        <w:jc w:val="center"/>
        <w:rPr>
          <w:b/>
        </w:rPr>
      </w:pPr>
      <w:bookmarkStart w:id="0" w:name="_Hlk16458404"/>
      <w:r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7A8E6FFD" wp14:editId="456B2F53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C036B14" wp14:editId="6A2FB5A1">
            <wp:simplePos x="0" y="0"/>
            <wp:positionH relativeFrom="column">
              <wp:posOffset>5124450</wp:posOffset>
            </wp:positionH>
            <wp:positionV relativeFrom="paragraph">
              <wp:posOffset>-22225</wp:posOffset>
            </wp:positionV>
            <wp:extent cx="572135" cy="527685"/>
            <wp:effectExtent l="0" t="0" r="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CB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COLEGIO DE BACHILLERES</w:t>
      </w:r>
    </w:p>
    <w:p w:rsidR="006B0549" w:rsidRDefault="006B0549" w:rsidP="006B0549">
      <w:pPr>
        <w:spacing w:after="0" w:line="240" w:lineRule="auto"/>
        <w:jc w:val="center"/>
        <w:rPr>
          <w:b/>
        </w:rPr>
      </w:pPr>
      <w:r>
        <w:rPr>
          <w:b/>
        </w:rPr>
        <w:t>TECNOLOGÍAS DE LA INFORMACIÓN Y LA COMUNICACIÓN 3</w:t>
      </w:r>
    </w:p>
    <w:p w:rsidR="006B0549" w:rsidRPr="0092790D" w:rsidRDefault="006B0549" w:rsidP="006B0549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>
        <w:rPr>
          <w:b/>
        </w:rPr>
        <w:t>7</w:t>
      </w:r>
      <w:r w:rsidRPr="0092790D">
        <w:rPr>
          <w:b/>
        </w:rPr>
        <w:t xml:space="preserve">. </w:t>
      </w:r>
      <w:r w:rsidRPr="0092790D">
        <w:rPr>
          <w:b/>
          <w:color w:val="FF0000"/>
        </w:rPr>
        <w:t xml:space="preserve">CORTE </w:t>
      </w:r>
      <w:r>
        <w:rPr>
          <w:b/>
          <w:color w:val="FF0000"/>
        </w:rPr>
        <w:t>2</w:t>
      </w:r>
      <w:r w:rsidRPr="0092790D">
        <w:rPr>
          <w:b/>
          <w:color w:val="FF0000"/>
        </w:rPr>
        <w:t>. INSUMO</w:t>
      </w:r>
      <w:r>
        <w:rPr>
          <w:b/>
          <w:color w:val="FF0000"/>
        </w:rPr>
        <w:t>2</w:t>
      </w:r>
    </w:p>
    <w:p w:rsidR="006B0549" w:rsidRDefault="006B0549" w:rsidP="006B0549">
      <w:pPr>
        <w:spacing w:after="240" w:line="240" w:lineRule="auto"/>
        <w:rPr>
          <w:i/>
        </w:rPr>
      </w:pPr>
    </w:p>
    <w:p w:rsidR="006B0549" w:rsidRDefault="006B0549" w:rsidP="006B0549">
      <w:pPr>
        <w:spacing w:after="120" w:line="240" w:lineRule="auto"/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4E70999110274F3C9FE182C0D71352D7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:rsidR="00141DAD" w:rsidRDefault="006B0549" w:rsidP="006B0549">
      <w:pPr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B85C6F2F2E6C47C5B1EFBBEF8E0DE29D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  <w:bookmarkEnd w:id="0"/>
    </w:p>
    <w:p w:rsidR="00141DAD" w:rsidRPr="00646CB6" w:rsidRDefault="009207A8" w:rsidP="00141DA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Metáfora</w:t>
      </w:r>
      <w:r w:rsidR="00141DAD" w:rsidRPr="00646CB6">
        <w:rPr>
          <w:rStyle w:val="Refdenotaalpie"/>
          <w:b/>
          <w:sz w:val="28"/>
          <w:szCs w:val="28"/>
        </w:rPr>
        <w:footnoteReference w:id="1"/>
      </w:r>
    </w:p>
    <w:p w:rsidR="009207A8" w:rsidRDefault="009207A8" w:rsidP="009207A8">
      <w:pPr>
        <w:jc w:val="center"/>
      </w:pPr>
      <w:r>
        <w:t>(D</w:t>
      </w:r>
      <w:r w:rsidRPr="009207A8">
        <w:t xml:space="preserve">el latín </w:t>
      </w:r>
      <w:r w:rsidRPr="009F1F3B">
        <w:rPr>
          <w:i/>
        </w:rPr>
        <w:t>metaphŏra</w:t>
      </w:r>
      <w:r w:rsidRPr="009207A8">
        <w:t xml:space="preserve">, y éste a su vez tomado del griego </w:t>
      </w:r>
      <w:r w:rsidRPr="009F1F3B">
        <w:rPr>
          <w:i/>
        </w:rPr>
        <w:t>μεταφορά</w:t>
      </w:r>
      <w:r w:rsidRPr="009207A8">
        <w:t>; propiamente “traslado”, “desplazamiento”; derivado de metapheró “yo transporto”)</w:t>
      </w:r>
    </w:p>
    <w:p w:rsidR="009207A8" w:rsidRDefault="009207A8" w:rsidP="00D01661">
      <w:pPr>
        <w:jc w:val="both"/>
      </w:pPr>
      <w:r>
        <w:t xml:space="preserve">1. </w:t>
      </w:r>
      <w:r w:rsidRPr="009207A8">
        <w:t xml:space="preserve">La metáfora consiste en un tipo de analogía o asociación entre elementos que comparten alguna similitud de significado para sustituir a uno por el otro en una misma estructura. </w:t>
      </w:r>
      <w:r w:rsidR="006D51FE">
        <w:t xml:space="preserve">Ejemplo: </w:t>
      </w:r>
      <w:r w:rsidR="006D51FE" w:rsidRPr="009F1F3B">
        <w:rPr>
          <w:i/>
        </w:rPr>
        <w:t>Las perlas del rocío. La primavera de la vida. Refrenar las pasiones.</w:t>
      </w:r>
    </w:p>
    <w:p w:rsidR="009207A8" w:rsidRDefault="009207A8" w:rsidP="00D01661">
      <w:pPr>
        <w:jc w:val="both"/>
      </w:pPr>
      <w:r>
        <w:t xml:space="preserve">2. </w:t>
      </w:r>
      <w:r w:rsidRPr="009207A8">
        <w:t xml:space="preserve">Una metáfora expone dos cosas en conjunto que permiten la sugerencia a compararse e interpretarse como un solo concepto. </w:t>
      </w:r>
      <w:r w:rsidR="006D51FE">
        <w:t xml:space="preserve">Ejemplo: </w:t>
      </w:r>
      <w:r w:rsidR="006D51FE" w:rsidRPr="009F1F3B">
        <w:rPr>
          <w:i/>
        </w:rPr>
        <w:t>el átomo es un sistema solar en miniatura.</w:t>
      </w:r>
    </w:p>
    <w:p w:rsidR="009207A8" w:rsidRDefault="009207A8" w:rsidP="00D01661">
      <w:pPr>
        <w:jc w:val="both"/>
      </w:pPr>
      <w:r>
        <w:t xml:space="preserve">3. </w:t>
      </w:r>
      <w:r w:rsidRPr="009207A8">
        <w:t xml:space="preserve">Se encuentra básicamente en todos los campos del conocimiento, puesto que responde a convenciones semánticas dadas por una cultura, que están implícitas en el lenguaje. </w:t>
      </w:r>
      <w:r w:rsidR="006D51FE">
        <w:t xml:space="preserve">Un </w:t>
      </w:r>
      <w:proofErr w:type="gramStart"/>
      <w:r w:rsidR="006D51FE">
        <w:t>chiste</w:t>
      </w:r>
      <w:proofErr w:type="gramEnd"/>
      <w:r w:rsidR="006D51FE">
        <w:t xml:space="preserve"> por ejemplo: </w:t>
      </w:r>
      <w:r w:rsidR="006D51FE" w:rsidRPr="009F1F3B">
        <w:rPr>
          <w:i/>
        </w:rPr>
        <w:t>“Es más feo que el hambre”, “Eso es más falso que una moneda de 3 pesos”.</w:t>
      </w:r>
    </w:p>
    <w:p w:rsidR="006D51FE" w:rsidRDefault="006D51FE" w:rsidP="00D01661">
      <w:pPr>
        <w:jc w:val="both"/>
      </w:pPr>
      <w:r>
        <w:t>Acaba los siguientes enunciados con metáforas que te hagan partirte de risa:</w:t>
      </w:r>
    </w:p>
    <w:p w:rsidR="006D51FE" w:rsidRDefault="006D51FE" w:rsidP="00D01661">
      <w:pPr>
        <w:jc w:val="both"/>
      </w:pPr>
      <w:r>
        <w:t>Tienes menos cerebro que…</w:t>
      </w:r>
    </w:p>
    <w:p w:rsidR="00D01661" w:rsidRDefault="00B07208" w:rsidP="00D01661">
      <w:pPr>
        <w:jc w:val="both"/>
      </w:pPr>
      <w:sdt>
        <w:sdtPr>
          <w:rPr>
            <w:rStyle w:val="Estilo3"/>
          </w:rPr>
          <w:alias w:val="Metáfora"/>
          <w:tag w:val="Metáfora"/>
          <w:id w:val="415984413"/>
          <w:placeholder>
            <w:docPart w:val="6DC64A1E16AA4C339D8FC0376A9B144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:rsidR="006D51FE" w:rsidRDefault="006D51FE" w:rsidP="006D51FE">
      <w:pPr>
        <w:jc w:val="both"/>
      </w:pPr>
      <w:r>
        <w:t>Trabajas más que…</w:t>
      </w:r>
    </w:p>
    <w:p w:rsidR="006D51FE" w:rsidRDefault="00B07208" w:rsidP="006D51FE">
      <w:pPr>
        <w:jc w:val="both"/>
      </w:pPr>
      <w:sdt>
        <w:sdtPr>
          <w:rPr>
            <w:rStyle w:val="Estilo3"/>
          </w:rPr>
          <w:alias w:val="Metáfora"/>
          <w:tag w:val="Metáfora"/>
          <w:id w:val="-1621523608"/>
          <w:placeholder>
            <w:docPart w:val="08EB78829E9B45ABA9C7FE0991AE07F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bookmarkStart w:id="3" w:name="_GoBack"/>
          <w:r w:rsidR="00C447A3" w:rsidRPr="000C69F1">
            <w:rPr>
              <w:rStyle w:val="Textodelmarcadordeposicin"/>
            </w:rPr>
            <w:t>Haga clic aquí para escribir texto.</w:t>
          </w:r>
          <w:bookmarkEnd w:id="3"/>
        </w:sdtContent>
      </w:sdt>
    </w:p>
    <w:p w:rsidR="006D51FE" w:rsidRDefault="00C447A3" w:rsidP="006D51FE">
      <w:pPr>
        <w:jc w:val="both"/>
      </w:pPr>
      <w:r>
        <w:t xml:space="preserve">Tomas más </w:t>
      </w:r>
      <w:r w:rsidR="006D51FE">
        <w:t>que…</w:t>
      </w:r>
    </w:p>
    <w:p w:rsidR="006D51FE" w:rsidRDefault="00B07208" w:rsidP="006D51FE">
      <w:pPr>
        <w:jc w:val="both"/>
      </w:pPr>
      <w:sdt>
        <w:sdtPr>
          <w:rPr>
            <w:rStyle w:val="Estilo3"/>
          </w:rPr>
          <w:alias w:val="Metáfora"/>
          <w:tag w:val="Metáfora"/>
          <w:id w:val="-2064161245"/>
          <w:placeholder>
            <w:docPart w:val="B3016BAB1D84420194BE5DC45748D3D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6D51FE" w:rsidRPr="000C69F1">
            <w:rPr>
              <w:rStyle w:val="Textodelmarcadordeposicin"/>
            </w:rPr>
            <w:t>Haga clic aquí para escribir texto.</w:t>
          </w:r>
        </w:sdtContent>
      </w:sdt>
    </w:p>
    <w:p w:rsidR="00C447A3" w:rsidRDefault="00C447A3" w:rsidP="00C447A3">
      <w:pPr>
        <w:jc w:val="both"/>
      </w:pPr>
      <w:r>
        <w:lastRenderedPageBreak/>
        <w:t>Desafinas más que…</w:t>
      </w:r>
    </w:p>
    <w:p w:rsidR="00C447A3" w:rsidRDefault="00B07208" w:rsidP="00C447A3">
      <w:pPr>
        <w:jc w:val="both"/>
      </w:pPr>
      <w:sdt>
        <w:sdtPr>
          <w:rPr>
            <w:rStyle w:val="Estilo3"/>
          </w:rPr>
          <w:alias w:val="Metáfora"/>
          <w:tag w:val="Metáfora"/>
          <w:id w:val="-747106927"/>
          <w:placeholder>
            <w:docPart w:val="2BAC76A7F7CD421C8C714F1588DC8B90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:rsidR="00C447A3" w:rsidRDefault="00C447A3" w:rsidP="00C447A3">
      <w:pPr>
        <w:jc w:val="both"/>
      </w:pPr>
      <w:r>
        <w:t>Estás más perdido que…</w:t>
      </w:r>
    </w:p>
    <w:p w:rsidR="00C447A3" w:rsidRDefault="00B07208" w:rsidP="00C447A3">
      <w:pPr>
        <w:jc w:val="both"/>
      </w:pPr>
      <w:sdt>
        <w:sdtPr>
          <w:rPr>
            <w:rStyle w:val="Estilo3"/>
          </w:rPr>
          <w:alias w:val="Metáfora"/>
          <w:tag w:val="Metáfora"/>
          <w:id w:val="1715773934"/>
          <w:placeholder>
            <w:docPart w:val="163F9BD5D9144AA284571522C5FE464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:rsidR="00C447A3" w:rsidRDefault="00C447A3" w:rsidP="00C447A3">
      <w:pPr>
        <w:jc w:val="both"/>
      </w:pPr>
      <w:r>
        <w:t>Estás más quemado que…</w:t>
      </w:r>
    </w:p>
    <w:p w:rsidR="00C447A3" w:rsidRDefault="00B07208" w:rsidP="00C447A3">
      <w:pPr>
        <w:jc w:val="both"/>
      </w:pPr>
      <w:sdt>
        <w:sdtPr>
          <w:rPr>
            <w:rStyle w:val="Estilo3"/>
          </w:rPr>
          <w:alias w:val="Metáfora"/>
          <w:tag w:val="Metáfora"/>
          <w:id w:val="1706905261"/>
          <w:placeholder>
            <w:docPart w:val="A536130A05954BFCA91956D85FFB30D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:rsidR="00C447A3" w:rsidRDefault="00C447A3" w:rsidP="00C447A3">
      <w:pPr>
        <w:jc w:val="both"/>
      </w:pPr>
      <w:r>
        <w:t>Tienes menos gracia que…</w:t>
      </w:r>
    </w:p>
    <w:p w:rsidR="00C447A3" w:rsidRDefault="00B07208" w:rsidP="00C447A3">
      <w:pPr>
        <w:jc w:val="both"/>
      </w:pPr>
      <w:sdt>
        <w:sdtPr>
          <w:rPr>
            <w:rStyle w:val="Estilo3"/>
          </w:rPr>
          <w:alias w:val="Metáfora"/>
          <w:tag w:val="Metáfora"/>
          <w:id w:val="932627109"/>
          <w:placeholder>
            <w:docPart w:val="16365FEA867244289E93AE9BF4C6C33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C447A3" w:rsidRPr="000C69F1">
            <w:rPr>
              <w:rStyle w:val="Textodelmarcadordeposicin"/>
            </w:rPr>
            <w:t>Haga clic aquí para escribir texto.</w:t>
          </w:r>
        </w:sdtContent>
      </w:sdt>
    </w:p>
    <w:p w:rsidR="006D51FE" w:rsidRDefault="006D51FE" w:rsidP="00D01661">
      <w:pPr>
        <w:jc w:val="both"/>
        <w:rPr>
          <w:rStyle w:val="Estilo3"/>
        </w:rPr>
      </w:pPr>
    </w:p>
    <w:sectPr w:rsidR="006D51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208" w:rsidRDefault="00B07208" w:rsidP="00141DAD">
      <w:pPr>
        <w:spacing w:after="0" w:line="240" w:lineRule="auto"/>
      </w:pPr>
      <w:r>
        <w:separator/>
      </w:r>
    </w:p>
  </w:endnote>
  <w:endnote w:type="continuationSeparator" w:id="0">
    <w:p w:rsidR="00B07208" w:rsidRDefault="00B07208" w:rsidP="0014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208" w:rsidRDefault="00B07208" w:rsidP="00141DAD">
      <w:pPr>
        <w:spacing w:after="0" w:line="240" w:lineRule="auto"/>
      </w:pPr>
      <w:r>
        <w:separator/>
      </w:r>
    </w:p>
  </w:footnote>
  <w:footnote w:type="continuationSeparator" w:id="0">
    <w:p w:rsidR="00B07208" w:rsidRDefault="00B07208" w:rsidP="00141DAD">
      <w:pPr>
        <w:spacing w:after="0" w:line="240" w:lineRule="auto"/>
      </w:pPr>
      <w:r>
        <w:continuationSeparator/>
      </w:r>
    </w:p>
  </w:footnote>
  <w:footnote w:id="1">
    <w:p w:rsidR="00141DAD" w:rsidRPr="006B0549" w:rsidRDefault="00141DAD" w:rsidP="00141DAD">
      <w:pPr>
        <w:pStyle w:val="Piedepgina"/>
        <w:rPr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bookmarkStart w:id="1" w:name="_Hlk16448220"/>
      <w:bookmarkStart w:id="2" w:name="_Hlk16451311"/>
      <w:r w:rsidR="006B0549">
        <w:rPr>
          <w:sz w:val="20"/>
          <w:szCs w:val="20"/>
        </w:rPr>
        <w:t>García</w:t>
      </w:r>
      <w:r w:rsidR="006B0549" w:rsidRPr="0021033F">
        <w:rPr>
          <w:sz w:val="20"/>
          <w:szCs w:val="20"/>
        </w:rPr>
        <w:t xml:space="preserve">, C. (2015). </w:t>
      </w:r>
      <w:r w:rsidR="006B0549" w:rsidRPr="0021033F">
        <w:rPr>
          <w:i/>
          <w:sz w:val="20"/>
          <w:szCs w:val="20"/>
        </w:rPr>
        <w:t xml:space="preserve">Este libro lo escribes tú. </w:t>
      </w:r>
      <w:r w:rsidR="006B0549">
        <w:rPr>
          <w:sz w:val="20"/>
          <w:szCs w:val="20"/>
        </w:rPr>
        <w:t>España</w:t>
      </w:r>
      <w:r w:rsidR="006B0549" w:rsidRPr="0021033F">
        <w:rPr>
          <w:sz w:val="20"/>
          <w:szCs w:val="20"/>
        </w:rPr>
        <w:t>:</w:t>
      </w:r>
      <w:r w:rsidR="006B0549" w:rsidRPr="0021033F">
        <w:rPr>
          <w:i/>
          <w:sz w:val="20"/>
          <w:szCs w:val="20"/>
        </w:rPr>
        <w:t xml:space="preserve"> </w:t>
      </w:r>
      <w:r w:rsidR="006B0549" w:rsidRPr="0021033F">
        <w:rPr>
          <w:sz w:val="20"/>
          <w:szCs w:val="20"/>
        </w:rPr>
        <w:t>Espasa Libros SL, sociedad unipersonal, pp</w:t>
      </w:r>
      <w:r w:rsidR="006B0549">
        <w:rPr>
          <w:sz w:val="20"/>
          <w:szCs w:val="20"/>
        </w:rPr>
        <w:t>.</w:t>
      </w:r>
      <w:r w:rsidR="006B0549" w:rsidRPr="0021033F">
        <w:rPr>
          <w:sz w:val="20"/>
          <w:szCs w:val="20"/>
        </w:rPr>
        <w:t xml:space="preserve"> 1</w:t>
      </w:r>
      <w:r w:rsidR="006B0549">
        <w:rPr>
          <w:sz w:val="20"/>
          <w:szCs w:val="20"/>
        </w:rPr>
        <w:t>06</w:t>
      </w:r>
      <w:r w:rsidR="006B0549" w:rsidRPr="0021033F">
        <w:rPr>
          <w:sz w:val="20"/>
          <w:szCs w:val="20"/>
        </w:rPr>
        <w:t>-1</w:t>
      </w:r>
      <w:r w:rsidR="006B0549">
        <w:rPr>
          <w:sz w:val="20"/>
          <w:szCs w:val="20"/>
        </w:rPr>
        <w:t>07</w:t>
      </w:r>
      <w:r w:rsidR="006B0549" w:rsidRPr="0021033F">
        <w:rPr>
          <w:sz w:val="20"/>
          <w:szCs w:val="20"/>
        </w:rPr>
        <w:t>. Adaptado para fines educativos por Rasso, H. (agosto 2016), Colegio de Bachilleres México</w:t>
      </w:r>
      <w:r w:rsidR="006B0549">
        <w:rPr>
          <w:sz w:val="20"/>
          <w:szCs w:val="20"/>
        </w:rPr>
        <w:t>.</w:t>
      </w:r>
      <w:bookmarkEnd w:id="1"/>
      <w:bookmarkEnd w:id="2"/>
    </w:p>
    <w:p w:rsidR="00141DAD" w:rsidRDefault="00141DAD" w:rsidP="00141DAD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rnXDwyIpO2rlfack1aRs5OMWPL8RXWuigEHXmdCrHuu20QLccXSODpp4utSBH1LW1/oucgkfQKBOg5+PBnqZcQ==" w:salt="OthB7M7WaqDMuT8bQwfn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AD"/>
    <w:rsid w:val="00004AF1"/>
    <w:rsid w:val="00067B44"/>
    <w:rsid w:val="000E6E2E"/>
    <w:rsid w:val="00141DAD"/>
    <w:rsid w:val="00222513"/>
    <w:rsid w:val="002A1417"/>
    <w:rsid w:val="002C2502"/>
    <w:rsid w:val="0032314E"/>
    <w:rsid w:val="0053262C"/>
    <w:rsid w:val="0053319E"/>
    <w:rsid w:val="005332F4"/>
    <w:rsid w:val="005F132F"/>
    <w:rsid w:val="006B0549"/>
    <w:rsid w:val="006D51FE"/>
    <w:rsid w:val="007B5F88"/>
    <w:rsid w:val="007C59C0"/>
    <w:rsid w:val="008804C2"/>
    <w:rsid w:val="009207A8"/>
    <w:rsid w:val="009574BC"/>
    <w:rsid w:val="00991E9D"/>
    <w:rsid w:val="009F1F3B"/>
    <w:rsid w:val="00A23CED"/>
    <w:rsid w:val="00A55431"/>
    <w:rsid w:val="00AC1C81"/>
    <w:rsid w:val="00AC6AF3"/>
    <w:rsid w:val="00AE5C2D"/>
    <w:rsid w:val="00B07208"/>
    <w:rsid w:val="00BF3243"/>
    <w:rsid w:val="00C40CC8"/>
    <w:rsid w:val="00C447A3"/>
    <w:rsid w:val="00D01661"/>
    <w:rsid w:val="00D868DC"/>
    <w:rsid w:val="00D91A04"/>
    <w:rsid w:val="00DC4255"/>
    <w:rsid w:val="00E148A3"/>
    <w:rsid w:val="00E42D84"/>
    <w:rsid w:val="00E4742F"/>
    <w:rsid w:val="00E906D9"/>
    <w:rsid w:val="00F2489C"/>
    <w:rsid w:val="00F63B85"/>
    <w:rsid w:val="00F8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031A"/>
  <w15:docId w15:val="{100367E6-EB95-4E65-ACFF-D277E36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D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DAD"/>
  </w:style>
  <w:style w:type="paragraph" w:styleId="Piedepgina">
    <w:name w:val="footer"/>
    <w:basedOn w:val="Normal"/>
    <w:link w:val="Piedepgina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DAD"/>
  </w:style>
  <w:style w:type="paragraph" w:styleId="Textonotapie">
    <w:name w:val="footnote text"/>
    <w:basedOn w:val="Normal"/>
    <w:link w:val="TextonotapieCar"/>
    <w:uiPriority w:val="99"/>
    <w:semiHidden/>
    <w:unhideWhenUsed/>
    <w:rsid w:val="00141D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1D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1DA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41DAD"/>
    <w:rPr>
      <w:color w:val="808080"/>
    </w:rPr>
  </w:style>
  <w:style w:type="character" w:customStyle="1" w:styleId="Estilo3">
    <w:name w:val="Estilo3"/>
    <w:basedOn w:val="Fuentedeprrafopredeter"/>
    <w:uiPriority w:val="1"/>
    <w:rsid w:val="00141DAD"/>
    <w:rPr>
      <w:rFonts w:ascii="Arial" w:hAnsi="Arial"/>
      <w:color w:val="0070C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DAD"/>
    <w:rPr>
      <w:rFonts w:ascii="Tahoma" w:hAnsi="Tahoma" w:cs="Tahoma"/>
      <w:sz w:val="16"/>
      <w:szCs w:val="16"/>
    </w:rPr>
  </w:style>
  <w:style w:type="character" w:customStyle="1" w:styleId="Estilo2">
    <w:name w:val="Estilo2"/>
    <w:basedOn w:val="Fuentedeprrafopredeter"/>
    <w:uiPriority w:val="1"/>
    <w:rsid w:val="005F132F"/>
    <w:rPr>
      <w:color w:val="0070C0"/>
    </w:rPr>
  </w:style>
  <w:style w:type="character" w:customStyle="1" w:styleId="Estilo5">
    <w:name w:val="Estilo5"/>
    <w:basedOn w:val="Fuentedeprrafopredeter"/>
    <w:uiPriority w:val="1"/>
    <w:rsid w:val="009F1F3B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9F1F3B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C64A1E16AA4C339D8FC0376A9B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D971-54B6-4D57-A433-E7D0EF5B87FB}"/>
      </w:docPartPr>
      <w:docPartBody>
        <w:p w:rsidR="005D5F7A" w:rsidRDefault="001D3232" w:rsidP="001D3232">
          <w:pPr>
            <w:pStyle w:val="6DC64A1E16AA4C339D8FC0376A9B1444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EB78829E9B45ABA9C7FE0991AE0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E098-01C8-44E6-8674-D8A81C6CCCB4}"/>
      </w:docPartPr>
      <w:docPartBody>
        <w:p w:rsidR="007136DF" w:rsidRDefault="005D5F7A" w:rsidP="005D5F7A">
          <w:pPr>
            <w:pStyle w:val="08EB78829E9B45ABA9C7FE0991AE07F4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016BAB1D84420194BE5DC45748D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9960-9A6D-4DDF-863C-5A234E45D2B2}"/>
      </w:docPartPr>
      <w:docPartBody>
        <w:p w:rsidR="007136DF" w:rsidRDefault="005D5F7A" w:rsidP="005D5F7A">
          <w:pPr>
            <w:pStyle w:val="B3016BAB1D84420194BE5DC45748D3D2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AC76A7F7CD421C8C714F1588DC8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C40E-B2ED-47CE-8D58-B85824903815}"/>
      </w:docPartPr>
      <w:docPartBody>
        <w:p w:rsidR="007136DF" w:rsidRDefault="005D5F7A" w:rsidP="005D5F7A">
          <w:pPr>
            <w:pStyle w:val="2BAC76A7F7CD421C8C714F1588DC8B90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3F9BD5D9144AA284571522C5FE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4877-26E1-460E-8571-109CFBB32A66}"/>
      </w:docPartPr>
      <w:docPartBody>
        <w:p w:rsidR="007136DF" w:rsidRDefault="005D5F7A" w:rsidP="005D5F7A">
          <w:pPr>
            <w:pStyle w:val="163F9BD5D9144AA284571522C5FE464D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536130A05954BFCA91956D85FFB3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C585-5517-4B82-B2C3-7170A7DF96A9}"/>
      </w:docPartPr>
      <w:docPartBody>
        <w:p w:rsidR="007136DF" w:rsidRDefault="005D5F7A" w:rsidP="005D5F7A">
          <w:pPr>
            <w:pStyle w:val="A536130A05954BFCA91956D85FFB30DD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365FEA867244289E93AE9BF4C6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2B4BF-A18D-4BE6-9811-D97B1FD10BC4}"/>
      </w:docPartPr>
      <w:docPartBody>
        <w:p w:rsidR="007136DF" w:rsidRDefault="005D5F7A" w:rsidP="005D5F7A">
          <w:pPr>
            <w:pStyle w:val="16365FEA867244289E93AE9BF4C6C331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70999110274F3C9FE182C0D7135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D5BF0-C941-4C88-B505-9285C108A248}"/>
      </w:docPartPr>
      <w:docPartBody>
        <w:p w:rsidR="00000000" w:rsidRDefault="00D3109D" w:rsidP="00D3109D">
          <w:pPr>
            <w:pStyle w:val="4E70999110274F3C9FE182C0D71352D7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5C6F2F2E6C47C5B1EFBBEF8E0D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A09E-BA45-458F-9D59-B9484A11CF00}"/>
      </w:docPartPr>
      <w:docPartBody>
        <w:p w:rsidR="00000000" w:rsidRDefault="00D3109D" w:rsidP="00D3109D">
          <w:pPr>
            <w:pStyle w:val="B85C6F2F2E6C47C5B1EFBBEF8E0DE29D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446"/>
    <w:rsid w:val="0007046B"/>
    <w:rsid w:val="0007172A"/>
    <w:rsid w:val="001D3232"/>
    <w:rsid w:val="002B1221"/>
    <w:rsid w:val="00354004"/>
    <w:rsid w:val="00443D3A"/>
    <w:rsid w:val="00452915"/>
    <w:rsid w:val="00495163"/>
    <w:rsid w:val="005D5F7A"/>
    <w:rsid w:val="00683E35"/>
    <w:rsid w:val="007136DF"/>
    <w:rsid w:val="00766929"/>
    <w:rsid w:val="007A6446"/>
    <w:rsid w:val="0095407C"/>
    <w:rsid w:val="00AA63ED"/>
    <w:rsid w:val="00C92A87"/>
    <w:rsid w:val="00CB4102"/>
    <w:rsid w:val="00D3109D"/>
    <w:rsid w:val="00D8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109D"/>
    <w:rPr>
      <w:color w:val="808080"/>
    </w:rPr>
  </w:style>
  <w:style w:type="paragraph" w:customStyle="1" w:styleId="CF3E14D2997E4EB9A28EF56FD3F9F9D9">
    <w:name w:val="CF3E14D2997E4EB9A28EF56FD3F9F9D9"/>
    <w:rsid w:val="007A6446"/>
  </w:style>
  <w:style w:type="paragraph" w:customStyle="1" w:styleId="A06692DD5BAC41C38ACA7A89B74F3FC9">
    <w:name w:val="A06692DD5BAC41C38ACA7A89B74F3FC9"/>
    <w:rsid w:val="0007172A"/>
  </w:style>
  <w:style w:type="paragraph" w:customStyle="1" w:styleId="6DC64A1E16AA4C339D8FC0376A9B1444">
    <w:name w:val="6DC64A1E16AA4C339D8FC0376A9B1444"/>
    <w:rsid w:val="001D3232"/>
    <w:pPr>
      <w:spacing w:after="160" w:line="259" w:lineRule="auto"/>
    </w:pPr>
  </w:style>
  <w:style w:type="paragraph" w:customStyle="1" w:styleId="5BF407BEBD684CA789A9BEC2360755DD">
    <w:name w:val="5BF407BEBD684CA789A9BEC2360755DD"/>
    <w:rsid w:val="001D3232"/>
    <w:pPr>
      <w:spacing w:after="160" w:line="259" w:lineRule="auto"/>
    </w:pPr>
  </w:style>
  <w:style w:type="paragraph" w:customStyle="1" w:styleId="889C56CC00CD453FA739B475923D9BC5">
    <w:name w:val="889C56CC00CD453FA739B475923D9BC5"/>
    <w:rsid w:val="001D3232"/>
    <w:pPr>
      <w:spacing w:after="160" w:line="259" w:lineRule="auto"/>
    </w:pPr>
  </w:style>
  <w:style w:type="paragraph" w:customStyle="1" w:styleId="F1FA28A425444C5DB376D6FA3F33D196">
    <w:name w:val="F1FA28A425444C5DB376D6FA3F33D196"/>
    <w:rsid w:val="001D3232"/>
    <w:pPr>
      <w:spacing w:after="160" w:line="259" w:lineRule="auto"/>
    </w:pPr>
  </w:style>
  <w:style w:type="paragraph" w:customStyle="1" w:styleId="F1918483F0B5448581BAB0C415D3B259">
    <w:name w:val="F1918483F0B5448581BAB0C415D3B259"/>
    <w:rsid w:val="001D3232"/>
    <w:pPr>
      <w:spacing w:after="160" w:line="259" w:lineRule="auto"/>
    </w:pPr>
  </w:style>
  <w:style w:type="paragraph" w:customStyle="1" w:styleId="096F1E302FC94EECB021D3F660533F83">
    <w:name w:val="096F1E302FC94EECB021D3F660533F83"/>
    <w:rsid w:val="001D3232"/>
    <w:pPr>
      <w:spacing w:after="160" w:line="259" w:lineRule="auto"/>
    </w:pPr>
  </w:style>
  <w:style w:type="paragraph" w:customStyle="1" w:styleId="3EFC1824771A484BAEA4F607F193F07C">
    <w:name w:val="3EFC1824771A484BAEA4F607F193F07C"/>
    <w:rsid w:val="001D3232"/>
    <w:pPr>
      <w:spacing w:after="160" w:line="259" w:lineRule="auto"/>
    </w:pPr>
  </w:style>
  <w:style w:type="paragraph" w:customStyle="1" w:styleId="4AC8682C38AB4A8F9A705FBEC6FABD79">
    <w:name w:val="4AC8682C38AB4A8F9A705FBEC6FABD79"/>
    <w:rsid w:val="001D3232"/>
    <w:pPr>
      <w:spacing w:after="160" w:line="259" w:lineRule="auto"/>
    </w:pPr>
  </w:style>
  <w:style w:type="paragraph" w:customStyle="1" w:styleId="9DFE60AF544C4B45B98F89C363CE2718">
    <w:name w:val="9DFE60AF544C4B45B98F89C363CE2718"/>
    <w:rsid w:val="001D3232"/>
    <w:pPr>
      <w:spacing w:after="160" w:line="259" w:lineRule="auto"/>
    </w:pPr>
  </w:style>
  <w:style w:type="paragraph" w:customStyle="1" w:styleId="3259B60DA3DF4826910FE078C137CC49">
    <w:name w:val="3259B60DA3DF4826910FE078C137CC49"/>
    <w:rsid w:val="001D3232"/>
    <w:pPr>
      <w:spacing w:after="160" w:line="259" w:lineRule="auto"/>
    </w:pPr>
  </w:style>
  <w:style w:type="paragraph" w:customStyle="1" w:styleId="08EB78829E9B45ABA9C7FE0991AE07F4">
    <w:name w:val="08EB78829E9B45ABA9C7FE0991AE07F4"/>
    <w:rsid w:val="005D5F7A"/>
    <w:pPr>
      <w:spacing w:after="160" w:line="259" w:lineRule="auto"/>
    </w:pPr>
  </w:style>
  <w:style w:type="paragraph" w:customStyle="1" w:styleId="B3016BAB1D84420194BE5DC45748D3D2">
    <w:name w:val="B3016BAB1D84420194BE5DC45748D3D2"/>
    <w:rsid w:val="005D5F7A"/>
    <w:pPr>
      <w:spacing w:after="160" w:line="259" w:lineRule="auto"/>
    </w:pPr>
  </w:style>
  <w:style w:type="paragraph" w:customStyle="1" w:styleId="2BAC76A7F7CD421C8C714F1588DC8B90">
    <w:name w:val="2BAC76A7F7CD421C8C714F1588DC8B90"/>
    <w:rsid w:val="005D5F7A"/>
    <w:pPr>
      <w:spacing w:after="160" w:line="259" w:lineRule="auto"/>
    </w:pPr>
  </w:style>
  <w:style w:type="paragraph" w:customStyle="1" w:styleId="163F9BD5D9144AA284571522C5FE464D">
    <w:name w:val="163F9BD5D9144AA284571522C5FE464D"/>
    <w:rsid w:val="005D5F7A"/>
    <w:pPr>
      <w:spacing w:after="160" w:line="259" w:lineRule="auto"/>
    </w:pPr>
  </w:style>
  <w:style w:type="paragraph" w:customStyle="1" w:styleId="A536130A05954BFCA91956D85FFB30DD">
    <w:name w:val="A536130A05954BFCA91956D85FFB30DD"/>
    <w:rsid w:val="005D5F7A"/>
    <w:pPr>
      <w:spacing w:after="160" w:line="259" w:lineRule="auto"/>
    </w:pPr>
  </w:style>
  <w:style w:type="paragraph" w:customStyle="1" w:styleId="16365FEA867244289E93AE9BF4C6C331">
    <w:name w:val="16365FEA867244289E93AE9BF4C6C331"/>
    <w:rsid w:val="005D5F7A"/>
    <w:pPr>
      <w:spacing w:after="160" w:line="259" w:lineRule="auto"/>
    </w:pPr>
  </w:style>
  <w:style w:type="paragraph" w:customStyle="1" w:styleId="D279220715FA4A079B0492BA01B4D75A">
    <w:name w:val="D279220715FA4A079B0492BA01B4D75A"/>
    <w:rsid w:val="005D5F7A"/>
    <w:pPr>
      <w:spacing w:after="160" w:line="259" w:lineRule="auto"/>
    </w:pPr>
  </w:style>
  <w:style w:type="paragraph" w:customStyle="1" w:styleId="132A7A2B1F624EA98CBF8CC950CB9B6D">
    <w:name w:val="132A7A2B1F624EA98CBF8CC950CB9B6D"/>
    <w:rsid w:val="007136DF"/>
    <w:pPr>
      <w:spacing w:after="160" w:line="259" w:lineRule="auto"/>
    </w:pPr>
  </w:style>
  <w:style w:type="paragraph" w:customStyle="1" w:styleId="7F7581F6751E4EC4B2BEA67E2820B1A7">
    <w:name w:val="7F7581F6751E4EC4B2BEA67E2820B1A7"/>
    <w:rsid w:val="00683E35"/>
    <w:pPr>
      <w:spacing w:after="160" w:line="259" w:lineRule="auto"/>
    </w:pPr>
  </w:style>
  <w:style w:type="paragraph" w:customStyle="1" w:styleId="61B01D23362345398287F70AEBABBE29">
    <w:name w:val="61B01D23362345398287F70AEBABBE29"/>
    <w:rsid w:val="00683E35"/>
    <w:pPr>
      <w:spacing w:after="160" w:line="259" w:lineRule="auto"/>
    </w:pPr>
  </w:style>
  <w:style w:type="paragraph" w:customStyle="1" w:styleId="F590B848A2F741A49A8232F5C02AF9DF">
    <w:name w:val="F590B848A2F741A49A8232F5C02AF9DF"/>
    <w:rsid w:val="00683E35"/>
    <w:pPr>
      <w:spacing w:after="160" w:line="259" w:lineRule="auto"/>
    </w:pPr>
  </w:style>
  <w:style w:type="paragraph" w:customStyle="1" w:styleId="167D0677BA03410B9E3ECB07A01B0A55">
    <w:name w:val="167D0677BA03410B9E3ECB07A01B0A55"/>
    <w:rsid w:val="00D81A28"/>
    <w:pPr>
      <w:spacing w:after="160" w:line="259" w:lineRule="auto"/>
    </w:pPr>
  </w:style>
  <w:style w:type="paragraph" w:customStyle="1" w:styleId="A5D26F88E97A4EFBB54C3AD9193D1255">
    <w:name w:val="A5D26F88E97A4EFBB54C3AD9193D1255"/>
    <w:rsid w:val="00D81A28"/>
    <w:pPr>
      <w:spacing w:after="160" w:line="259" w:lineRule="auto"/>
    </w:pPr>
  </w:style>
  <w:style w:type="paragraph" w:customStyle="1" w:styleId="9EC8E1A9DF854CBFA7896637E1D9DB48">
    <w:name w:val="9EC8E1A9DF854CBFA7896637E1D9DB48"/>
    <w:rsid w:val="00495163"/>
    <w:pPr>
      <w:spacing w:after="160" w:line="259" w:lineRule="auto"/>
    </w:pPr>
  </w:style>
  <w:style w:type="paragraph" w:customStyle="1" w:styleId="266036BE658347D08E7AD1C133A6D1EB">
    <w:name w:val="266036BE658347D08E7AD1C133A6D1EB"/>
    <w:rsid w:val="00495163"/>
    <w:pPr>
      <w:spacing w:after="160" w:line="259" w:lineRule="auto"/>
    </w:pPr>
  </w:style>
  <w:style w:type="paragraph" w:customStyle="1" w:styleId="9A34612D7AC342448898217C76C06633">
    <w:name w:val="9A34612D7AC342448898217C76C06633"/>
    <w:rsid w:val="00495163"/>
    <w:pPr>
      <w:spacing w:after="160" w:line="259" w:lineRule="auto"/>
    </w:pPr>
  </w:style>
  <w:style w:type="paragraph" w:customStyle="1" w:styleId="41B44F7275FC488EAEE4ADB278EDEA21">
    <w:name w:val="41B44F7275FC488EAEE4ADB278EDEA21"/>
    <w:rsid w:val="00495163"/>
    <w:pPr>
      <w:spacing w:after="160" w:line="259" w:lineRule="auto"/>
    </w:pPr>
  </w:style>
  <w:style w:type="paragraph" w:customStyle="1" w:styleId="01BB472A67C44CD9880019B1093C1BB5">
    <w:name w:val="01BB472A67C44CD9880019B1093C1BB5"/>
    <w:rsid w:val="00495163"/>
    <w:pPr>
      <w:spacing w:after="160" w:line="259" w:lineRule="auto"/>
    </w:pPr>
  </w:style>
  <w:style w:type="paragraph" w:customStyle="1" w:styleId="AA025B826FBB4E04ABF5EEF1B85E9637">
    <w:name w:val="AA025B826FBB4E04ABF5EEF1B85E9637"/>
    <w:rsid w:val="00495163"/>
    <w:pPr>
      <w:spacing w:after="160" w:line="259" w:lineRule="auto"/>
    </w:pPr>
  </w:style>
  <w:style w:type="paragraph" w:customStyle="1" w:styleId="9C86C3A17AC047F783180392DF86EADB">
    <w:name w:val="9C86C3A17AC047F783180392DF86EADB"/>
    <w:rsid w:val="00AA63ED"/>
    <w:pPr>
      <w:spacing w:after="160" w:line="259" w:lineRule="auto"/>
    </w:pPr>
  </w:style>
  <w:style w:type="paragraph" w:customStyle="1" w:styleId="4E70999110274F3C9FE182C0D71352D7">
    <w:name w:val="4E70999110274F3C9FE182C0D71352D7"/>
    <w:rsid w:val="00D3109D"/>
    <w:pPr>
      <w:spacing w:after="160" w:line="259" w:lineRule="auto"/>
    </w:pPr>
  </w:style>
  <w:style w:type="paragraph" w:customStyle="1" w:styleId="B85C6F2F2E6C47C5B1EFBBEF8E0DE29D">
    <w:name w:val="B85C6F2F2E6C47C5B1EFBBEF8E0DE29D"/>
    <w:rsid w:val="00D3109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Rasso</dc:creator>
  <cp:lastModifiedBy>HECTOR RASSO</cp:lastModifiedBy>
  <cp:revision>6</cp:revision>
  <dcterms:created xsi:type="dcterms:W3CDTF">2019-03-11T17:56:00Z</dcterms:created>
  <dcterms:modified xsi:type="dcterms:W3CDTF">2019-08-12T04:42:00Z</dcterms:modified>
</cp:coreProperties>
</file>